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DF" w:rsidRDefault="00240CDF">
      <w:r>
        <w:t xml:space="preserve">Znak : GN.VIII.272.2.2017       </w:t>
      </w:r>
    </w:p>
    <w:p w:rsidR="00AE28D4" w:rsidRDefault="00240CDF">
      <w:r>
        <w:t xml:space="preserve">                                                                                                               </w:t>
      </w:r>
      <w:r w:rsidR="009E1A48">
        <w:t xml:space="preserve">Pińczów </w:t>
      </w:r>
      <w:r w:rsidR="00AE28D4">
        <w:t xml:space="preserve">, dnia </w:t>
      </w:r>
      <w:r w:rsidR="009E1A48">
        <w:t>19</w:t>
      </w:r>
      <w:r w:rsidR="00AE28D4">
        <w:t xml:space="preserve"> </w:t>
      </w:r>
      <w:r w:rsidR="009E1A48">
        <w:t>grudnia</w:t>
      </w:r>
      <w:r w:rsidR="00AE28D4">
        <w:t xml:space="preserve"> 2017 roku </w:t>
      </w:r>
    </w:p>
    <w:p w:rsidR="00AE28D4" w:rsidRPr="009E1A48" w:rsidRDefault="00AE28D4">
      <w:pPr>
        <w:rPr>
          <w:b/>
          <w:sz w:val="28"/>
          <w:szCs w:val="28"/>
        </w:rPr>
      </w:pPr>
      <w:r w:rsidRPr="009E1A48">
        <w:rPr>
          <w:b/>
          <w:sz w:val="28"/>
          <w:szCs w:val="28"/>
        </w:rPr>
        <w:t>S p e c y f i k a c j a</w:t>
      </w:r>
      <w:r w:rsidR="009E1A48">
        <w:rPr>
          <w:b/>
          <w:sz w:val="28"/>
          <w:szCs w:val="28"/>
        </w:rPr>
        <w:t xml:space="preserve"> </w:t>
      </w:r>
      <w:r w:rsidRPr="009E1A48">
        <w:rPr>
          <w:b/>
          <w:sz w:val="28"/>
          <w:szCs w:val="28"/>
        </w:rPr>
        <w:t xml:space="preserve"> I s t o t n y c h </w:t>
      </w:r>
      <w:r w:rsidR="009E1A48">
        <w:rPr>
          <w:b/>
          <w:sz w:val="28"/>
          <w:szCs w:val="28"/>
        </w:rPr>
        <w:t xml:space="preserve"> </w:t>
      </w:r>
      <w:r w:rsidRPr="009E1A48">
        <w:rPr>
          <w:b/>
          <w:sz w:val="28"/>
          <w:szCs w:val="28"/>
        </w:rPr>
        <w:t xml:space="preserve">W a r u n k ó w </w:t>
      </w:r>
      <w:r w:rsidR="009E1A48">
        <w:rPr>
          <w:b/>
          <w:sz w:val="28"/>
          <w:szCs w:val="28"/>
        </w:rPr>
        <w:t xml:space="preserve"> </w:t>
      </w:r>
      <w:r w:rsidRPr="009E1A48">
        <w:rPr>
          <w:b/>
          <w:sz w:val="28"/>
          <w:szCs w:val="28"/>
        </w:rPr>
        <w:t xml:space="preserve">Z a m ó w i e n i a </w:t>
      </w:r>
      <w:r w:rsidR="009E1A48">
        <w:rPr>
          <w:b/>
          <w:sz w:val="28"/>
          <w:szCs w:val="28"/>
        </w:rPr>
        <w:t xml:space="preserve"> </w:t>
      </w:r>
      <w:r w:rsidRPr="009E1A48">
        <w:rPr>
          <w:b/>
          <w:sz w:val="28"/>
          <w:szCs w:val="28"/>
        </w:rPr>
        <w:t xml:space="preserve">(SIWZ) </w:t>
      </w:r>
    </w:p>
    <w:p w:rsidR="00240CDF" w:rsidRPr="00F9336E" w:rsidRDefault="00AE28D4" w:rsidP="00240CDF">
      <w:pPr>
        <w:pStyle w:val="Akapitzlist"/>
        <w:numPr>
          <w:ilvl w:val="0"/>
          <w:numId w:val="1"/>
        </w:numPr>
        <w:rPr>
          <w:i/>
          <w:u w:val="single"/>
        </w:rPr>
      </w:pPr>
      <w:r w:rsidRPr="00F9336E">
        <w:rPr>
          <w:i/>
          <w:u w:val="single"/>
        </w:rPr>
        <w:t xml:space="preserve">Nazwa i adres zamawiającego </w:t>
      </w:r>
    </w:p>
    <w:p w:rsidR="00240CDF" w:rsidRDefault="00AE28D4" w:rsidP="00240CDF">
      <w:pPr>
        <w:pStyle w:val="Akapitzlist"/>
      </w:pPr>
      <w:r>
        <w:t xml:space="preserve">Zamawiający: Powiat </w:t>
      </w:r>
      <w:r w:rsidR="00240CDF">
        <w:t xml:space="preserve">Pińczowski </w:t>
      </w:r>
      <w:r>
        <w:t xml:space="preserve"> ul. </w:t>
      </w:r>
      <w:r w:rsidR="00240CDF">
        <w:t>Zacisze 5</w:t>
      </w:r>
      <w:r>
        <w:t>,</w:t>
      </w:r>
    </w:p>
    <w:p w:rsidR="00240CDF" w:rsidRDefault="00AE28D4" w:rsidP="00240CDF">
      <w:pPr>
        <w:pStyle w:val="Akapitzlist"/>
      </w:pPr>
      <w:r>
        <w:t xml:space="preserve"> 28 - </w:t>
      </w:r>
      <w:r w:rsidR="00240CDF">
        <w:t>4</w:t>
      </w:r>
      <w:r>
        <w:t xml:space="preserve">00 </w:t>
      </w:r>
      <w:r w:rsidR="00240CDF">
        <w:t xml:space="preserve">Pińczów </w:t>
      </w:r>
      <w:r>
        <w:t xml:space="preserve"> nr tel. (0-41) 3</w:t>
      </w:r>
      <w:r w:rsidR="00240CDF">
        <w:t>577291</w:t>
      </w:r>
      <w:r>
        <w:t>, nr fax (0-41) 3</w:t>
      </w:r>
      <w:r w:rsidR="00240CDF">
        <w:t>577291</w:t>
      </w:r>
      <w:r>
        <w:t xml:space="preserve"> </w:t>
      </w:r>
    </w:p>
    <w:p w:rsidR="00240CDF" w:rsidRDefault="00AE28D4" w:rsidP="00240CDF">
      <w:pPr>
        <w:pStyle w:val="Akapitzlist"/>
      </w:pPr>
      <w:r>
        <w:t>NIP 6</w:t>
      </w:r>
      <w:r w:rsidR="00240CDF">
        <w:t>62-17-46-147</w:t>
      </w:r>
      <w:r>
        <w:t>, REGON 291009</w:t>
      </w:r>
      <w:r w:rsidR="00240CDF">
        <w:t>432</w:t>
      </w:r>
      <w:r>
        <w:t xml:space="preserve"> </w:t>
      </w:r>
    </w:p>
    <w:p w:rsidR="00240CDF" w:rsidRDefault="00AE28D4" w:rsidP="00240CDF">
      <w:pPr>
        <w:pStyle w:val="Akapitzlist"/>
      </w:pPr>
      <w:r>
        <w:t xml:space="preserve">Strona internetowa: </w:t>
      </w:r>
      <w:r w:rsidR="001B6FFE">
        <w:t>starostwopinczow.realnet.pl</w:t>
      </w:r>
      <w:r>
        <w:t xml:space="preserve"> E-mail: </w:t>
      </w:r>
      <w:hyperlink r:id="rId5" w:history="1">
        <w:r w:rsidR="00240CDF" w:rsidRPr="008862CA">
          <w:rPr>
            <w:rStyle w:val="Hipercze"/>
          </w:rPr>
          <w:t>geodezja_pinczow@poczta.onet.pl</w:t>
        </w:r>
      </w:hyperlink>
    </w:p>
    <w:p w:rsidR="001B6FFE" w:rsidRDefault="00AE28D4" w:rsidP="001B6FFE">
      <w:pPr>
        <w:pStyle w:val="Akapitzlist"/>
        <w:numPr>
          <w:ilvl w:val="0"/>
          <w:numId w:val="1"/>
        </w:numPr>
      </w:pPr>
      <w:r w:rsidRPr="00F9336E">
        <w:rPr>
          <w:i/>
          <w:u w:val="single"/>
        </w:rPr>
        <w:t>Tryb udzielenia zamówienia</w:t>
      </w:r>
      <w:r w:rsidR="001B6FFE">
        <w:t xml:space="preserve"> :</w:t>
      </w:r>
      <w:r>
        <w:t xml:space="preserve"> Postępowanie jest prowadzone w trybie PRZETARGU </w:t>
      </w:r>
    </w:p>
    <w:p w:rsidR="001B6FFE" w:rsidRDefault="00AE28D4" w:rsidP="001B6FFE">
      <w:pPr>
        <w:pStyle w:val="Akapitzlist"/>
      </w:pPr>
      <w:r>
        <w:t>NIEOGRANICZONEGO na podstawie art. 39 ustawy z dnia 29 stycznia 2004 r. Prawo zamówień publicznych, /j.t. Dz. U. z 2017 r. poz. 1</w:t>
      </w:r>
      <w:r w:rsidR="00023F81">
        <w:t>5</w:t>
      </w:r>
      <w:r>
        <w:t xml:space="preserve">79/ zwanej dalej ustawą. Wartość szacunkowa nie przekracza kwoty określonej w art. 11 ust. 8 ustawy. </w:t>
      </w:r>
    </w:p>
    <w:p w:rsidR="0052199E" w:rsidRDefault="00AE28D4" w:rsidP="0052199E">
      <w:pPr>
        <w:pStyle w:val="Akapitzlist"/>
        <w:numPr>
          <w:ilvl w:val="0"/>
          <w:numId w:val="1"/>
        </w:numPr>
        <w:rPr>
          <w:sz w:val="24"/>
          <w:szCs w:val="24"/>
        </w:rPr>
      </w:pPr>
      <w:r w:rsidRPr="00F9336E">
        <w:rPr>
          <w:i/>
          <w:u w:val="single"/>
        </w:rPr>
        <w:t>Opis przedmiotu zamówienia</w:t>
      </w:r>
      <w:r>
        <w:t xml:space="preserve"> </w:t>
      </w:r>
      <w:r w:rsidR="001B6FFE">
        <w:t xml:space="preserve">: </w:t>
      </w:r>
      <w:r w:rsidR="0052199E">
        <w:t>w</w:t>
      </w:r>
      <w:r w:rsidR="0052199E" w:rsidRPr="0052199E">
        <w:rPr>
          <w:sz w:val="24"/>
          <w:szCs w:val="24"/>
        </w:rPr>
        <w:t xml:space="preserve">ykonanie prac związanych z obsługą państwowego zasobu geodezyjnego i kartograficznego , a w szczególności mapy numerycznej </w:t>
      </w:r>
    </w:p>
    <w:p w:rsidR="0052199E" w:rsidRPr="0052199E" w:rsidRDefault="0052199E" w:rsidP="0052199E">
      <w:pPr>
        <w:pStyle w:val="Akapitzlist"/>
        <w:rPr>
          <w:sz w:val="24"/>
          <w:szCs w:val="24"/>
        </w:rPr>
      </w:pPr>
      <w:r w:rsidRPr="0052199E">
        <w:rPr>
          <w:sz w:val="24"/>
          <w:szCs w:val="24"/>
        </w:rPr>
        <w:t xml:space="preserve">( </w:t>
      </w:r>
      <w:proofErr w:type="spellStart"/>
      <w:r w:rsidRPr="0052199E">
        <w:rPr>
          <w:sz w:val="24"/>
          <w:szCs w:val="24"/>
        </w:rPr>
        <w:t>ewmapa</w:t>
      </w:r>
      <w:proofErr w:type="spellEnd"/>
      <w:r w:rsidRPr="0052199E">
        <w:rPr>
          <w:sz w:val="24"/>
          <w:szCs w:val="24"/>
        </w:rPr>
        <w:t xml:space="preserve"> ) , bank osnów i programu ośrodek  w terminie 2.01.2018 – 31.12.2018r.</w:t>
      </w:r>
    </w:p>
    <w:p w:rsidR="0052199E" w:rsidRDefault="00AE28D4" w:rsidP="0052199E">
      <w:pPr>
        <w:pStyle w:val="Akapitzlist"/>
        <w:numPr>
          <w:ilvl w:val="0"/>
          <w:numId w:val="1"/>
        </w:numPr>
      </w:pPr>
      <w:r w:rsidRPr="00F9336E">
        <w:rPr>
          <w:i/>
          <w:u w:val="single"/>
        </w:rPr>
        <w:t xml:space="preserve">Zamawiający </w:t>
      </w:r>
      <w:r w:rsidR="0052199E" w:rsidRPr="00F9336E">
        <w:rPr>
          <w:i/>
          <w:u w:val="single"/>
        </w:rPr>
        <w:t xml:space="preserve">nie </w:t>
      </w:r>
      <w:r w:rsidRPr="00F9336E">
        <w:rPr>
          <w:i/>
          <w:u w:val="single"/>
        </w:rPr>
        <w:t xml:space="preserve">dopuszcza składanie ofert </w:t>
      </w:r>
      <w:r w:rsidR="0052199E" w:rsidRPr="00F9336E">
        <w:rPr>
          <w:i/>
          <w:u w:val="single"/>
        </w:rPr>
        <w:t>częściowych</w:t>
      </w:r>
      <w:r w:rsidR="0052199E">
        <w:t xml:space="preserve"> </w:t>
      </w:r>
      <w:r>
        <w:t xml:space="preserve">. </w:t>
      </w:r>
      <w:r w:rsidR="00477D04">
        <w:t xml:space="preserve">                                                     </w:t>
      </w:r>
      <w:r>
        <w:t xml:space="preserve">Zamawiający nie dopuszcza możliwości składania ofert wariantowych. </w:t>
      </w:r>
    </w:p>
    <w:p w:rsidR="0052199E" w:rsidRDefault="00AE28D4" w:rsidP="001B6FFE">
      <w:pPr>
        <w:ind w:left="360"/>
      </w:pPr>
      <w:r>
        <w:t xml:space="preserve">5. </w:t>
      </w:r>
      <w:r w:rsidR="0052199E">
        <w:t xml:space="preserve">  </w:t>
      </w:r>
      <w:r w:rsidRPr="00F9336E">
        <w:rPr>
          <w:i/>
          <w:u w:val="single"/>
        </w:rPr>
        <w:t xml:space="preserve">Oznaczenie przedmiotu zamówienia </w:t>
      </w:r>
      <w:r>
        <w:t>wg</w:t>
      </w:r>
      <w:r w:rsidR="0052199E">
        <w:t>.</w:t>
      </w:r>
      <w:r>
        <w:t xml:space="preserve"> Kod CPV 71 35 40 00 – </w:t>
      </w:r>
      <w:r w:rsidR="00006120">
        <w:t>4</w:t>
      </w:r>
      <w:r>
        <w:t xml:space="preserve"> usługi sporządzania map. </w:t>
      </w:r>
    </w:p>
    <w:p w:rsidR="00247C72" w:rsidRDefault="00AE28D4" w:rsidP="001B6FFE">
      <w:pPr>
        <w:ind w:left="360"/>
      </w:pPr>
      <w:r>
        <w:t xml:space="preserve">6. </w:t>
      </w:r>
      <w:r w:rsidRPr="00F9336E">
        <w:rPr>
          <w:i/>
          <w:u w:val="single"/>
        </w:rPr>
        <w:t>Termin i miejsce wykonania przedmiotu zamówienia</w:t>
      </w:r>
      <w:r>
        <w:t xml:space="preserve"> </w:t>
      </w:r>
      <w:r w:rsidR="0052199E">
        <w:t xml:space="preserve">: </w:t>
      </w:r>
    </w:p>
    <w:p w:rsidR="00247C72" w:rsidRDefault="00AE28D4" w:rsidP="00247C72">
      <w:pPr>
        <w:ind w:left="360"/>
      </w:pPr>
      <w:r>
        <w:t>6.1. Wymagany termin wykon</w:t>
      </w:r>
      <w:r w:rsidR="0052199E">
        <w:t>ywa</w:t>
      </w:r>
      <w:r>
        <w:t>nia całości prac</w:t>
      </w:r>
      <w:r w:rsidR="0052199E">
        <w:t xml:space="preserve"> </w:t>
      </w:r>
      <w:r>
        <w:t xml:space="preserve">– </w:t>
      </w:r>
      <w:r w:rsidR="00247C72">
        <w:t>2.01.2018-31.12.2018 r.</w:t>
      </w:r>
    </w:p>
    <w:p w:rsidR="00247C72" w:rsidRDefault="00247C72" w:rsidP="001B6FFE">
      <w:pPr>
        <w:ind w:left="360"/>
      </w:pPr>
      <w:r>
        <w:t>6</w:t>
      </w:r>
      <w:r w:rsidR="00AE28D4">
        <w:t xml:space="preserve">.2. Wykonawca wykona całość prac w </w:t>
      </w:r>
      <w:r>
        <w:t>siedzibie Zamawiającego w godzinach pracy urzędu.</w:t>
      </w:r>
    </w:p>
    <w:p w:rsidR="00247C72" w:rsidRDefault="00AE28D4" w:rsidP="001B6FFE">
      <w:pPr>
        <w:ind w:left="360"/>
      </w:pPr>
      <w:r>
        <w:t xml:space="preserve">7. </w:t>
      </w:r>
      <w:r w:rsidRPr="00F9336E">
        <w:rPr>
          <w:i/>
          <w:u w:val="single"/>
        </w:rPr>
        <w:t>Określenie warunków udziału w postępowaniu</w:t>
      </w:r>
      <w:r>
        <w:t xml:space="preserve"> </w:t>
      </w:r>
      <w:r w:rsidR="00247C72">
        <w:t>:</w:t>
      </w:r>
    </w:p>
    <w:p w:rsidR="00247C72" w:rsidRDefault="00AE28D4" w:rsidP="001B6FFE">
      <w:pPr>
        <w:ind w:left="360"/>
      </w:pPr>
      <w:r>
        <w:t xml:space="preserve">7.1 Oferta zostanie uznana za spełniającą warunki, jeżeli będzie: </w:t>
      </w:r>
    </w:p>
    <w:p w:rsidR="00247C72" w:rsidRDefault="00AE28D4" w:rsidP="001B6FFE">
      <w:pPr>
        <w:ind w:left="360"/>
      </w:pPr>
      <w:r>
        <w:t xml:space="preserve">7.1.1 zgodna w kwestii sposobu jej przygotowania, oferowanego przedmiotu i warunków zamówienia ze wszystkimi wymogami niniejszej SIWZ, </w:t>
      </w:r>
    </w:p>
    <w:p w:rsidR="00247C72" w:rsidRDefault="00AE28D4" w:rsidP="001B6FFE">
      <w:pPr>
        <w:ind w:left="360"/>
      </w:pPr>
      <w:r>
        <w:t xml:space="preserve">7.1.2 złożona w wyznaczonym terminie składania ofert. </w:t>
      </w:r>
    </w:p>
    <w:p w:rsidR="00247C72" w:rsidRDefault="00AE28D4" w:rsidP="001B6FFE">
      <w:pPr>
        <w:ind w:left="360"/>
      </w:pPr>
      <w:r>
        <w:t>7.2. O zamówienie mogą ubiegać się Wykonawcy, którzy złożą wraz z ofertą wymagane w SIWZ oświadczenia w zakresie:</w:t>
      </w:r>
    </w:p>
    <w:p w:rsidR="00247C72" w:rsidRDefault="00AE28D4" w:rsidP="001B6FFE">
      <w:pPr>
        <w:ind w:left="360"/>
      </w:pPr>
      <w:r>
        <w:t xml:space="preserve"> - spełnieni</w:t>
      </w:r>
      <w:r w:rsidR="00247C72">
        <w:t>a</w:t>
      </w:r>
      <w:r>
        <w:t xml:space="preserve"> warunków udziału w postępowaniu </w:t>
      </w:r>
    </w:p>
    <w:p w:rsidR="00247C72" w:rsidRDefault="00AE28D4" w:rsidP="001B6FFE">
      <w:pPr>
        <w:ind w:left="360"/>
      </w:pPr>
      <w:r>
        <w:t xml:space="preserve">- braku podstaw wykluczenia </w:t>
      </w:r>
    </w:p>
    <w:p w:rsidR="00247C72" w:rsidRDefault="00AE28D4" w:rsidP="001B6FFE">
      <w:pPr>
        <w:ind w:left="360"/>
      </w:pPr>
      <w:r>
        <w:t xml:space="preserve">- potwierdzeniu spełnienia warunków przedmiotowych </w:t>
      </w:r>
      <w:r w:rsidR="00247C72">
        <w:t xml:space="preserve">   </w:t>
      </w:r>
      <w:r>
        <w:t xml:space="preserve"> </w:t>
      </w:r>
    </w:p>
    <w:p w:rsidR="00247C72" w:rsidRDefault="00AE28D4" w:rsidP="001B6FFE">
      <w:pPr>
        <w:ind w:left="360"/>
      </w:pPr>
      <w:r>
        <w:t>Oświadczenia o który</w:t>
      </w:r>
      <w:r w:rsidR="00247C72">
        <w:t>ch</w:t>
      </w:r>
      <w:r>
        <w:t xml:space="preserve"> mowa w pkt. 7.2 należy złożyć na wzorach stanowiącymi załącznik do SIWZ</w:t>
      </w:r>
      <w:r w:rsidR="00247C72">
        <w:t xml:space="preserve"> </w:t>
      </w:r>
      <w:r>
        <w:t>, załącznik nr 5 w zakresie dotyczącym spełnienia warunków udziału w postępowaniu, załącznik nr 6 przesłanek wykluczenia z postępowania.</w:t>
      </w:r>
    </w:p>
    <w:p w:rsidR="00247C72" w:rsidRDefault="00AE28D4" w:rsidP="001B6FFE">
      <w:pPr>
        <w:ind w:left="360"/>
      </w:pPr>
      <w:r>
        <w:lastRenderedPageBreak/>
        <w:t xml:space="preserve"> Informacje zawarte </w:t>
      </w:r>
      <w:r w:rsidR="00247C72">
        <w:t xml:space="preserve">w </w:t>
      </w:r>
      <w:r>
        <w:t xml:space="preserve">oświadczeniach wykonawcy stanowią potwierdzenie, że wykonawca nie podlega wykluczeniu oraz spełnia warunki udziału w postępowaniu. </w:t>
      </w:r>
    </w:p>
    <w:p w:rsidR="00F9336E" w:rsidRDefault="00AE28D4" w:rsidP="00736ED9">
      <w:pPr>
        <w:ind w:left="360"/>
      </w:pPr>
      <w:r>
        <w:t>7.3. Opis warunków podmiotowych i sposobu dokonywania oceny spełniania tych warunków 7.3.1 posiadania uprawnień do wykonywania określonej działalności lub czynności, jeżeli przepisy prawa nakładają obowiązek ich posiadania;</w:t>
      </w:r>
      <w:r w:rsidR="00247C72">
        <w:t xml:space="preserve">                                                                                             </w:t>
      </w:r>
      <w:r>
        <w:t xml:space="preserve"> Na potwierdzenie tego warunku należy złożyć aktualny odpis z właściwego rejestru lub centralnej ewidencji i informac</w:t>
      </w:r>
      <w:r w:rsidR="007E719E">
        <w:t xml:space="preserve">ji o działalności gospodarczej   .                                                                                                                              </w:t>
      </w:r>
      <w:r>
        <w:t xml:space="preserve">7.3.2 zdolności technicznej lub zawodowej </w:t>
      </w:r>
      <w:r w:rsidR="007E719E">
        <w:t xml:space="preserve">                                                                           </w:t>
      </w:r>
      <w:r>
        <w:t xml:space="preserve">Zamawiający wymaga, aby Wykonawca dysponował minimum jedną osobą posiadającą </w:t>
      </w:r>
      <w:r w:rsidR="007E719E">
        <w:t xml:space="preserve">wykształcenie wyższe w zakresie geodezji i kartografii  lub sam je posiadał (samozatrudnienie)  .                                                                                                                  </w:t>
      </w:r>
      <w:r>
        <w:t xml:space="preserve">Na potwierdzenie należy złożyć oświadczenie tych osób o posiadaniu </w:t>
      </w:r>
      <w:r w:rsidR="007E719E">
        <w:t xml:space="preserve">wykształcenia wyższego w zakresie geodezji i kartografii </w:t>
      </w:r>
      <w:r>
        <w:t xml:space="preserve"> </w:t>
      </w:r>
      <w:r w:rsidR="002B27E9">
        <w:t xml:space="preserve">                                                                                                                       </w:t>
      </w:r>
      <w:r>
        <w:t>7.3.</w:t>
      </w:r>
      <w:r w:rsidR="007E719E">
        <w:t>3</w:t>
      </w:r>
      <w:r>
        <w:t xml:space="preserve"> sytuacji ekonomicznej i finansowej: </w:t>
      </w:r>
      <w:r w:rsidR="007E719E">
        <w:t xml:space="preserve">                                                                                       </w:t>
      </w:r>
      <w:r>
        <w:t xml:space="preserve">Zamawiający w tym zakresie nie stawia żadnych wymogów </w:t>
      </w:r>
      <w:r w:rsidR="007E719E">
        <w:t xml:space="preserve">, </w:t>
      </w:r>
      <w:r>
        <w:t xml:space="preserve">wystarczającym jest złożone oświadczenie wraz z ofertą. </w:t>
      </w:r>
      <w:r w:rsidR="007E719E">
        <w:t xml:space="preserve">                                                                                                                              </w:t>
      </w:r>
      <w:r>
        <w:t xml:space="preserve">W przypadku wykazania się doświadczeniem i wiedzą innego podmiotu wykonawca jest zobowiązany udowodnić, że wykonawca ten będzie uczestniczył w realizacji przedmiotu zamówienia . </w:t>
      </w:r>
      <w:r w:rsidR="007E719E">
        <w:t xml:space="preserve">                                                                                                                                                      </w:t>
      </w:r>
      <w:r>
        <w:t>7.3.</w:t>
      </w:r>
      <w:r w:rsidR="007E719E">
        <w:t>4</w:t>
      </w:r>
      <w:r>
        <w:t xml:space="preserve"> braku podstaw wykluczenia: </w:t>
      </w:r>
      <w:r w:rsidR="007E719E">
        <w:t xml:space="preserve">                                                                                                              </w:t>
      </w:r>
      <w:r>
        <w:t xml:space="preserve">W celu wykazania braku podstaw do wykluczenia z postępowania o udzielenie zamówienia, o których mowa w art. 24 ust. 1 oraz ust. 5 pkt. 1,2 i 8 ustawy, wykonawca złoży: </w:t>
      </w:r>
      <w:r w:rsidR="002B27E9">
        <w:t xml:space="preserve">                                       </w:t>
      </w:r>
      <w:r>
        <w:t xml:space="preserve">- oświadczenie o braku podstaw do wykluczenia zgodnie z załącznikiem nr 6 do SIWZ; </w:t>
      </w:r>
      <w:r w:rsidR="002B27E9">
        <w:t xml:space="preserve">                         </w:t>
      </w:r>
      <w:r>
        <w:t>7.3.</w:t>
      </w:r>
      <w:r w:rsidR="000A05EC">
        <w:t>5</w:t>
      </w:r>
      <w:r>
        <w:t xml:space="preserve"> Jeżeli wykonawca wykazał spełnianie warunków podmiotowych, polegających na zasobach innych podmiotów na zasadach określonych w art. 26 ust. 2b ustawy, a podmioty te będą brały udział w realizacji części zamówienia, zamawiający żąda przedstawienia w odniesieniu do tych podmiotów dokumentów wymienionych w pkt. 7.3. </w:t>
      </w:r>
      <w:r w:rsidR="000A05EC">
        <w:t xml:space="preserve">                                                                          </w:t>
      </w:r>
      <w:r>
        <w:t>7.3.</w:t>
      </w:r>
      <w:r w:rsidR="000A05EC">
        <w:t>6</w:t>
      </w:r>
      <w:r>
        <w:t xml:space="preserve">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zgodnie z załącznikiem nr</w:t>
      </w:r>
      <w:r w:rsidR="000A05EC">
        <w:t xml:space="preserve"> 1</w:t>
      </w:r>
      <w:r>
        <w:t xml:space="preserve">. </w:t>
      </w:r>
      <w:r w:rsidR="000A05EC">
        <w:t xml:space="preserve">                                                                            </w:t>
      </w:r>
      <w:r>
        <w:t>7.3.</w:t>
      </w:r>
      <w:r w:rsidR="000A05EC">
        <w:t>7</w:t>
      </w:r>
      <w:r>
        <w:t xml:space="preserve"> Jeżeli wykonawca ma siedzibę lub miejsce zamieszkania poza terytorium Rzeczypospolitej Polskiej zamiast dokumentów, o których mowa powyżej w pkt. 7.3. składa dokument lub dokumenty wystawione w kraju, w którym ma siedzibę lub miejsce zamieszkania, potwierdzające odpowiednio, że:</w:t>
      </w:r>
      <w:r w:rsidR="000A05EC">
        <w:t xml:space="preserve">                                                                                                                                               </w:t>
      </w:r>
      <w:r>
        <w:t xml:space="preserve"> - nie otwarto jego likwidacji ani nie ogłoszono upadłości,</w:t>
      </w:r>
      <w:r w:rsidR="000A05EC">
        <w:t xml:space="preserve">                                                                        </w:t>
      </w:r>
      <w:r>
        <w:t xml:space="preserve"> - nie zalega z opłacaniem podatków, opłat, składek na ubezpieczenie społeczne lub zdrowotne Dokumenty, o których mowa powyżej powinny być wystawione nie wcześniej 6 miesięcy przed upływem terminu składania ofert. </w:t>
      </w:r>
      <w:r w:rsidR="000A05EC">
        <w:t xml:space="preserve">                                                                                                      </w:t>
      </w:r>
      <w:r>
        <w:t>7.3.</w:t>
      </w:r>
      <w:r w:rsidR="000A05EC">
        <w:t>7</w:t>
      </w:r>
      <w:r>
        <w:t>.1 Jeżeli w kraju miejsca zamieszkania osoby lub w kraju, w którym wykonawca ma siedzibę lub miejsce zamieszkania, nie wydaje się dokumentów, o których mowa w ust. 7.3.</w:t>
      </w:r>
      <w:r w:rsidR="000A05EC">
        <w:t>7</w:t>
      </w:r>
      <w:r>
        <w:t xml:space="preserve">. zastępuje się je dokumentem zawierającym oświadczenie, w którym określa się także osoby uprawnione do reprezentacji wykonawcy, złożone przed właściwym organem sądowym, administracyjnym albo </w:t>
      </w:r>
      <w:r>
        <w:lastRenderedPageBreak/>
        <w:t xml:space="preserve">organem samorządu zawodowego lub gospodarczego odpowiednio kraju miejsca zamieszkania osoby lub kraju, w którym wykonawca ma siedzibę lub miejsce zamieszkania, lub przed notariuszem. </w:t>
      </w:r>
      <w:r w:rsidR="00C8394D">
        <w:t xml:space="preserve">                                                                                                                                             </w:t>
      </w:r>
      <w:r>
        <w:t>7.3.</w:t>
      </w:r>
      <w:r w:rsidR="00C8394D">
        <w:t>7</w:t>
      </w:r>
      <w:r>
        <w:t xml:space="preserve">.2.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r w:rsidR="00C8394D">
        <w:t xml:space="preserve">                                                                      </w:t>
      </w:r>
      <w:r>
        <w:t xml:space="preserve">INFORMUJĘ, ŻE PRZEDSTAWIENIE DOKUMENTU LUB OŚWIADCZENIA NIEPRAWDZIWEGO WYCZERPUJE ZNAMIONA ART. 297 KK (wyłudzenie zamówienia publicznego – czyn zagrożony karą pozbawienie wolności do 5 lat) </w:t>
      </w:r>
      <w:r w:rsidR="00C8394D">
        <w:t xml:space="preserve">                                                                                                             </w:t>
      </w:r>
      <w:r>
        <w:t xml:space="preserve">7.4. W przypadku wnoszenia oferty wspólnej przez dwa lub więcej podmioty gospodarcze (konsorcja/spółki cywilne) oferta musi spełniać wymagania określone w art. 23 ustawy </w:t>
      </w:r>
      <w:proofErr w:type="spellStart"/>
      <w:r>
        <w:t>Pzp</w:t>
      </w:r>
      <w:proofErr w:type="spellEnd"/>
      <w:r>
        <w:t xml:space="preserve"> w tym:  </w:t>
      </w:r>
      <w:r w:rsidR="00C8394D">
        <w:t xml:space="preserve">                                                                                                                                                                     </w:t>
      </w:r>
      <w:r>
        <w:t xml:space="preserve">7.4.1 w przypadku konsorcjum, zgodnie z art. 23 ust.2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r w:rsidR="00ED741E">
        <w:t xml:space="preserve">                                                                                                                             </w:t>
      </w:r>
      <w:r>
        <w:t xml:space="preserve">7.4.2 w przypadku składania ofert przez podmioty występujące wspólnie, warunki, o których mowa w art. 22 ust. 1 ustawy podlegają sumowaniu. </w:t>
      </w:r>
      <w:r w:rsidR="00ED741E">
        <w:t xml:space="preserve">                                                                       </w:t>
      </w:r>
      <w:r>
        <w:t>7.4.</w:t>
      </w:r>
      <w:r w:rsidR="00ED741E">
        <w:t>3</w:t>
      </w:r>
      <w:r>
        <w:t xml:space="preserve"> W celu wykazania braku podstaw do wykluczenia z postępowania o udzielenie zamówienia na podstawie art. 24 ust. 1 ustawy wymagane jest załączenie do oferty dokumentów dla każdego konsorcjanta oddzielnie, </w:t>
      </w:r>
      <w:r w:rsidR="00ED741E">
        <w:t xml:space="preserve">                                                                                                                               </w:t>
      </w:r>
      <w:r>
        <w:t xml:space="preserve">7.5. Zamawiający dokona oceny spełnienia wymaganych warunków na podstawie załączonych do oferty dokumentów metodą spełnia/nie spełnia. </w:t>
      </w:r>
      <w:r w:rsidR="00ED741E">
        <w:t xml:space="preserve">                                                                                                  </w:t>
      </w:r>
      <w:r>
        <w:t xml:space="preserve">8. </w:t>
      </w:r>
      <w:r w:rsidRPr="00F9336E">
        <w:rPr>
          <w:u w:val="single"/>
        </w:rPr>
        <w:t>Postępowanie nie jest prowadzone w celu zawarcia umowy ramowej</w:t>
      </w:r>
      <w:r>
        <w:t xml:space="preserve">. </w:t>
      </w:r>
      <w:r w:rsidR="00ED741E">
        <w:t xml:space="preserve">                                          </w:t>
      </w:r>
      <w:r>
        <w:t xml:space="preserve">9. </w:t>
      </w:r>
      <w:r w:rsidRPr="00F9336E">
        <w:rPr>
          <w:i/>
          <w:u w:val="single"/>
        </w:rPr>
        <w:t>Zamówienia uzupełniające</w:t>
      </w:r>
      <w:r>
        <w:t xml:space="preserve"> </w:t>
      </w:r>
      <w:r w:rsidR="00F9336E">
        <w:t xml:space="preserve">:                                                                                                              </w:t>
      </w:r>
      <w:r>
        <w:t xml:space="preserve">Zamawiający nie przewiduje wykonanie zamówień uzupełniających, o których mowa w art. 67 ust. 1 pkt. 6 ustawy . </w:t>
      </w:r>
      <w:r w:rsidR="00ED741E">
        <w:t xml:space="preserve">                                                                                      </w:t>
      </w:r>
      <w:r w:rsidR="00F9336E">
        <w:t xml:space="preserve">                                                        </w:t>
      </w:r>
      <w:r>
        <w:t xml:space="preserve">10. </w:t>
      </w:r>
      <w:r w:rsidRPr="00F9336E">
        <w:rPr>
          <w:i/>
          <w:u w:val="single"/>
        </w:rPr>
        <w:t>Dodatkowe wymagania od Wykonawców</w:t>
      </w:r>
      <w:r>
        <w:t xml:space="preserve">: </w:t>
      </w:r>
      <w:r w:rsidR="00ED741E">
        <w:t xml:space="preserve">                                                                                     </w:t>
      </w:r>
      <w:r>
        <w:t xml:space="preserve">10.1. Wykonawca, który zamierza powierzyć wykonanie część przedmiotu zamówienia innej firmie (podwykonawcy) jest zobowiązany do: </w:t>
      </w:r>
      <w:r w:rsidR="00ED741E">
        <w:t xml:space="preserve">                                                                                     </w:t>
      </w:r>
      <w:r>
        <w:t xml:space="preserve">10.1.1. określenia w złożonej ofercie informacji, jaki zakres przedmiotu zamówienia będzie realizowany przez podwykonawców. </w:t>
      </w:r>
      <w:r w:rsidR="00ED741E">
        <w:t xml:space="preserve">                                                                                                          </w:t>
      </w:r>
      <w:r>
        <w:t xml:space="preserve">10.1.2. przy realizacji zamówienia z udziałem podwykonawcy zastosowanie mają przepisy art. 738 kodeksu cywilnego. </w:t>
      </w:r>
      <w:r w:rsidR="00ED741E">
        <w:t xml:space="preserve">                                                                                                                                 </w:t>
      </w:r>
      <w:r>
        <w:t xml:space="preserve">10.2. Wykonawca ponosi pełną odpowiedzialność za realizację przedmiotu zamówienia przez podwykonawcę. </w:t>
      </w:r>
      <w:r w:rsidR="00ED741E">
        <w:t xml:space="preserve">                                                                                                                                         </w:t>
      </w:r>
      <w:r>
        <w:t xml:space="preserve">10.3. Wykonawca przed podpisaniem umowy, musi przedłożyć Zamawiającemu kopie umów ze wskazanymi w ofercie podwykonawcami, a w przypadku konsorcjum umowę regulującą wzajemną współpracę i zobowiązania jego członków. </w:t>
      </w:r>
      <w:r w:rsidR="00ED741E">
        <w:t xml:space="preserve">     </w:t>
      </w:r>
    </w:p>
    <w:p w:rsidR="00E85B0A" w:rsidRDefault="00AE28D4" w:rsidP="00736ED9">
      <w:pPr>
        <w:ind w:left="360"/>
      </w:pPr>
      <w:r>
        <w:lastRenderedPageBreak/>
        <w:t xml:space="preserve">11. </w:t>
      </w:r>
      <w:r w:rsidRPr="00F9336E">
        <w:rPr>
          <w:i/>
          <w:u w:val="single"/>
        </w:rPr>
        <w:t>Informacje dotyczące warunków składania ofert</w:t>
      </w:r>
      <w:r>
        <w:t xml:space="preserve">: </w:t>
      </w:r>
      <w:r w:rsidR="00ED741E">
        <w:t xml:space="preserve">                                                                                  </w:t>
      </w:r>
      <w:r>
        <w:t xml:space="preserve">a. Niniejsza specyfikacja oraz wszystkie dokumenty do niej dołączone mogą być użyte jedynie w celu sporządzenia oferty. </w:t>
      </w:r>
      <w:r w:rsidR="00ED741E">
        <w:t xml:space="preserve">                                                                                                                                        </w:t>
      </w:r>
      <w:r>
        <w:t xml:space="preserve">b. Wykonawca przedstawia ofertę zgodnie z wymaganiami określonymi w niniejszej specyfikacji. c. Wykonawca ponosi wszystkie koszty związane z przygotowaniem i złożeniem oferty. </w:t>
      </w:r>
      <w:r w:rsidR="00ED741E">
        <w:t xml:space="preserve">                       </w:t>
      </w:r>
      <w:r>
        <w:t>12</w:t>
      </w:r>
      <w:r w:rsidRPr="00F9336E">
        <w:rPr>
          <w:i/>
          <w:u w:val="single"/>
        </w:rPr>
        <w:t>. Informacja o oświadczeniach i dokumentach, jakie mają dostarczyć Wykonawcy w celu potwierdzenia spełnienia warunków udziału w postępowaniu:</w:t>
      </w:r>
      <w:r>
        <w:t xml:space="preserve"> </w:t>
      </w:r>
      <w:r w:rsidR="00ED741E">
        <w:t xml:space="preserve">                                                       </w:t>
      </w:r>
      <w:r>
        <w:t xml:space="preserve">12.1. Oferta musi zawierać: </w:t>
      </w:r>
      <w:r w:rsidR="00ED741E">
        <w:t xml:space="preserve">                                                                                                            </w:t>
      </w:r>
      <w:r>
        <w:t xml:space="preserve">Oświadczenie woli. </w:t>
      </w:r>
      <w:r w:rsidR="00ED741E">
        <w:t xml:space="preserve">                                                                                                                                          </w:t>
      </w:r>
      <w:r>
        <w:t xml:space="preserve">1 Oferta cenowa zgodna z załączonym drukiem „Oferty cenowej” – załącznik 4 do SIWZ. Dokumenty i oświadczenia potwierdzające spełnienie warunków podmiotowych i stwierdzające brak podstaw do wykluczenia Wykonawcy </w:t>
      </w:r>
      <w:r w:rsidR="00ED741E">
        <w:t xml:space="preserve">                                                                                                  </w:t>
      </w:r>
      <w:r>
        <w:t>1. podpisane oświadczenie Wykonawcy o spełnieniu warunków podmiotowych oraz braku podstaw do wykluczenia z postępowania o udzielenie zamówienia w okolicznościach, o których mowa w art. 24 ust. 1 ustawy (załączniki nr 5 i 6 do SIWZ).</w:t>
      </w:r>
      <w:r w:rsidR="00ED741E">
        <w:t xml:space="preserve">                                                                    </w:t>
      </w:r>
      <w:r>
        <w:t xml:space="preserve"> 2. odpis z właściwego rejestru lub centralnej ewidencji i informacji o działalności gospodarczej </w:t>
      </w:r>
      <w:r w:rsidR="00ED741E">
        <w:t xml:space="preserve">lub oświadczenie o założeniu działalności do czasu podpisania umowy  .                                                                                                                               </w:t>
      </w:r>
      <w:r>
        <w:t xml:space="preserve">3. oświadczenie o posiadaniu </w:t>
      </w:r>
      <w:r w:rsidR="00ED741E">
        <w:t xml:space="preserve">wykształcenia wyższego w zakresie geodezji i kartografii </w:t>
      </w:r>
      <w:r>
        <w:t xml:space="preserve">. </w:t>
      </w:r>
      <w:r w:rsidR="00ED741E">
        <w:t xml:space="preserve">           </w:t>
      </w:r>
      <w:r>
        <w:t xml:space="preserve">Powyższe dokumenty, wykazy i oświadczenia maja potwierdzać postawione warunki w SIWZ i wykazać brak podstaw do wykluczenia </w:t>
      </w:r>
      <w:r w:rsidR="00ED741E">
        <w:t xml:space="preserve">.                                                                                                 </w:t>
      </w:r>
      <w:r>
        <w:t xml:space="preserve">12.2. Kolejność złożonych dokumentów w ofercie powinna odpowiadać kolejności określonej w pkt. 12.1. Nie spełnienie tego wymogu nie będzie </w:t>
      </w:r>
      <w:r w:rsidR="00ED741E">
        <w:t xml:space="preserve">jednak </w:t>
      </w:r>
      <w:r>
        <w:t xml:space="preserve">skutkowało odrzuceniem oferty. </w:t>
      </w:r>
      <w:r w:rsidR="00ED741E">
        <w:t xml:space="preserve">                     </w:t>
      </w:r>
      <w:r>
        <w:t xml:space="preserve">12.3. Wszystkie kartki złożonej oferty powinny być kolejno ponumerowane, a ilość kartek wpisana do oferty. </w:t>
      </w:r>
      <w:r w:rsidR="007C3ECF">
        <w:t xml:space="preserve">                                                                                                                                    </w:t>
      </w:r>
      <w:r>
        <w:t>12.4</w:t>
      </w:r>
      <w:r w:rsidR="007C3ECF">
        <w:t>.</w:t>
      </w:r>
      <w:r>
        <w:t xml:space="preserve"> 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 </w:t>
      </w:r>
      <w:r w:rsidR="007C3ECF">
        <w:t xml:space="preserve">                                                                                                                                                     </w:t>
      </w:r>
      <w:r>
        <w:t>12.</w:t>
      </w:r>
      <w:r w:rsidR="004B60B5">
        <w:t>5</w:t>
      </w:r>
      <w:r>
        <w:t xml:space="preserve">. Jeżeli pełnomocnik w imieniu wykonawcy podpisuje także oświadczenie o spełnieniu przez wykonawcę warunków udziału wykonawcy w postępowaniu, udzielone pełnomocnictwo ma zawierać upoważnienie do złożenia takiego oświadczenia. </w:t>
      </w:r>
      <w:r w:rsidR="007C3ECF">
        <w:t xml:space="preserve">                                                                    </w:t>
      </w:r>
      <w:r>
        <w:t>12.</w:t>
      </w:r>
      <w:r w:rsidR="004B60B5">
        <w:t>6</w:t>
      </w:r>
      <w:r>
        <w:t xml:space="preserve">. Zamawiający wymaga by dokumenty składane w ramach oferty były sporządzone w języku polskim. Jeżeli oryginalny dokument został sporządzony w innym języku wymaga się oprócz tego dokumentu złożenia jego tłumaczenia na język polski, poświadczonego przez wykonawcę. </w:t>
      </w:r>
      <w:r w:rsidR="007C3ECF">
        <w:t xml:space="preserve">             </w:t>
      </w:r>
      <w:r>
        <w:t>12.</w:t>
      </w:r>
      <w:r w:rsidR="004B60B5">
        <w:t>7</w:t>
      </w:r>
      <w:bookmarkStart w:id="0" w:name="_GoBack"/>
      <w:bookmarkEnd w:id="0"/>
      <w:r>
        <w:t xml:space="preserve">. Brak jakiegokolwiek dokumentu wymaganego w SIWZ lub złożenie dokumentu w niewłaściwej formie lub niezgodnego z w/w opisem spowoduje odrzucenie oferty. </w:t>
      </w:r>
      <w:r w:rsidR="007C3ECF">
        <w:t xml:space="preserve">                       </w:t>
      </w:r>
      <w:r>
        <w:t xml:space="preserve">13. </w:t>
      </w:r>
      <w:r w:rsidRPr="00F9336E">
        <w:rPr>
          <w:i/>
          <w:u w:val="single"/>
        </w:rPr>
        <w:t xml:space="preserve">Informacja o sposobie porozumiewania się Zamawiającego z Wykonawcami oraz przekazywania oświadczeń i dokumentów </w:t>
      </w:r>
      <w:r w:rsidR="007C3ECF" w:rsidRPr="00F9336E">
        <w:rPr>
          <w:i/>
          <w:u w:val="single"/>
        </w:rPr>
        <w:t xml:space="preserve">                                                                                          </w:t>
      </w:r>
      <w:r w:rsidR="00F9336E">
        <w:t xml:space="preserve"> </w:t>
      </w:r>
      <w:r>
        <w:t xml:space="preserve">13.1. Postępowanie o udzielenie zamówienia, z zastrzeżeniem wyjątków określonych w ustawie, prowadzi się z zachowaniem formy pisemnej. Zamawiający dopuszcza formę faksu i </w:t>
      </w:r>
      <w:r>
        <w:lastRenderedPageBreak/>
        <w:t xml:space="preserve">elektroniczną. Strona, która otrzymuje dokumenty lub informacje faksem lub e-mailem, jest zobowiązana na żądanie strony przekazującej dokument lub informację, do niezwłocznego potwierdzenia faktu ich otrzymania. Adres e-mail i numer faksu Zamawiającego zostały podane w pkt. 1 niniejszej specyfikacji. W związku z nowym brzmieniem art. 92 ustawy zaleca się aby Wykonawca przystępujący do postępowania zadbał o sprawność wskazanych narzędzi do przyjmowania informacji od zamawiającego, gdyż termin wysłania informacji o wynikach rozpoczyna </w:t>
      </w:r>
      <w:r w:rsidR="007C3ECF">
        <w:t xml:space="preserve">bieg </w:t>
      </w:r>
      <w:r>
        <w:t xml:space="preserve">terminu do którego można wnieść odwołanie. </w:t>
      </w:r>
      <w:r w:rsidR="007C3ECF">
        <w:t xml:space="preserve">                                                          </w:t>
      </w:r>
      <w:r>
        <w:t xml:space="preserve">13.2. Postępowanie o udzielenie zamówienia prowadzi się w języku polskim. </w:t>
      </w:r>
      <w:r w:rsidR="007C3ECF">
        <w:t xml:space="preserve">                                </w:t>
      </w:r>
      <w:r>
        <w:t xml:space="preserve">14. </w:t>
      </w:r>
      <w:r w:rsidRPr="00F9336E">
        <w:rPr>
          <w:i/>
          <w:u w:val="single"/>
        </w:rPr>
        <w:t>Wskazanie osób uprawnionych do porozumiewania się z Wykonawcami</w:t>
      </w:r>
      <w:r>
        <w:t xml:space="preserve"> </w:t>
      </w:r>
      <w:r w:rsidR="007C3ECF">
        <w:t xml:space="preserve">:                                    </w:t>
      </w:r>
      <w:r>
        <w:t xml:space="preserve">Osobą uprawnioną do kontaktowania się z Wykonawcami jest: </w:t>
      </w:r>
      <w:r w:rsidR="007C3ECF">
        <w:t xml:space="preserve">kierownik wydziału </w:t>
      </w:r>
      <w:proofErr w:type="spellStart"/>
      <w:r w:rsidR="007C3ECF">
        <w:t>GKKiGN</w:t>
      </w:r>
      <w:proofErr w:type="spellEnd"/>
      <w:r w:rsidR="007C3ECF">
        <w:t xml:space="preserve"> </w:t>
      </w:r>
      <w:r>
        <w:t xml:space="preserve">mgr inż. </w:t>
      </w:r>
      <w:r w:rsidR="007C3ECF">
        <w:t>Józef Rusiński</w:t>
      </w:r>
      <w:r>
        <w:t xml:space="preserve"> </w:t>
      </w:r>
      <w:r w:rsidR="007C3ECF">
        <w:t xml:space="preserve">ul. Złota 7 </w:t>
      </w:r>
      <w:r>
        <w:t>tel. 41 3</w:t>
      </w:r>
      <w:r w:rsidR="007C3ECF">
        <w:t>577291</w:t>
      </w:r>
      <w:r>
        <w:t xml:space="preserve"> - w sprawach proceduralnych oraz </w:t>
      </w:r>
      <w:r w:rsidR="007C3ECF">
        <w:t xml:space="preserve">geodeta powiatowy </w:t>
      </w:r>
      <w:r>
        <w:t xml:space="preserve">mgr inż. </w:t>
      </w:r>
      <w:r w:rsidR="007C3ECF">
        <w:t>Jarosław Sadura</w:t>
      </w:r>
      <w:r>
        <w:t xml:space="preserve"> ul. </w:t>
      </w:r>
      <w:r w:rsidR="007C3ECF">
        <w:t>Złota 7</w:t>
      </w:r>
      <w:r>
        <w:t>, tel. 41 3</w:t>
      </w:r>
      <w:r w:rsidR="007C3ECF">
        <w:t>577291</w:t>
      </w:r>
      <w:r>
        <w:t xml:space="preserve">, e-mail: </w:t>
      </w:r>
      <w:r w:rsidR="007C3ECF">
        <w:t>geodezja_pinczow@poczta.onet.pl</w:t>
      </w:r>
      <w:r>
        <w:t xml:space="preserve"> - w sprawach merytorycznych w dniach od poniedziałku do piątku w godz. 8</w:t>
      </w:r>
      <w:r w:rsidR="007C3ECF">
        <w:t>.</w:t>
      </w:r>
      <w:r>
        <w:t xml:space="preserve">00 do 15 00 . </w:t>
      </w:r>
      <w:r w:rsidR="007C3ECF">
        <w:t xml:space="preserve">                                                                                                                          </w:t>
      </w:r>
      <w:r>
        <w:t xml:space="preserve">15. </w:t>
      </w:r>
      <w:r w:rsidRPr="00F9336E">
        <w:rPr>
          <w:i/>
          <w:u w:val="single"/>
        </w:rPr>
        <w:t>Termin związania ofertą</w:t>
      </w:r>
      <w:r>
        <w:t xml:space="preserve"> </w:t>
      </w:r>
      <w:r w:rsidR="007C3ECF">
        <w:t xml:space="preserve">:                                                                                                                </w:t>
      </w:r>
      <w:r>
        <w:t xml:space="preserve">Termin związania ofertą upływa po 30 dniach od daty terminu składania ofert. </w:t>
      </w:r>
      <w:r w:rsidR="007C3ECF">
        <w:t xml:space="preserve">                                                                                                                                                      </w:t>
      </w:r>
      <w:r>
        <w:t xml:space="preserve">16. </w:t>
      </w:r>
      <w:r w:rsidRPr="00F9336E">
        <w:rPr>
          <w:i/>
          <w:u w:val="single"/>
        </w:rPr>
        <w:t>Wymagania dotyczące wniesienia wadium</w:t>
      </w:r>
      <w:r>
        <w:t xml:space="preserve">. </w:t>
      </w:r>
      <w:r w:rsidR="007C3ECF">
        <w:t xml:space="preserve">                                                                              </w:t>
      </w:r>
      <w:r>
        <w:t xml:space="preserve">Zamawiający nie wymaga wniesienia wadium </w:t>
      </w:r>
      <w:r w:rsidR="007C3ECF">
        <w:t xml:space="preserve">.                                                                                        </w:t>
      </w:r>
      <w:r>
        <w:t xml:space="preserve">17. </w:t>
      </w:r>
      <w:r w:rsidRPr="00F9336E">
        <w:rPr>
          <w:i/>
          <w:u w:val="single"/>
        </w:rPr>
        <w:t>Opis sposobu przygotowania ofert</w:t>
      </w:r>
      <w:r>
        <w:t xml:space="preserve"> </w:t>
      </w:r>
      <w:r w:rsidR="007C3ECF">
        <w:t xml:space="preserve">:                                                                                                      </w:t>
      </w:r>
      <w:r>
        <w:t xml:space="preserve">17.1. Oferta musi być sporządzona w języku polskim, pod rygorem nieważności w formie pisemnej. Zamawiający nie wyraża zgody na składanie ofert w postaci elektronicznej. </w:t>
      </w:r>
      <w:r w:rsidR="003F19CC">
        <w:t xml:space="preserve">               </w:t>
      </w:r>
      <w:r>
        <w:t xml:space="preserve">17.2. Określenie przedmiotu zamówienia wraz z jego opisem z uwzględnieniem wymagań Zamawiającego, określonych w SIWZ. </w:t>
      </w:r>
      <w:r w:rsidR="003F19CC">
        <w:t xml:space="preserve">                                                                                                          </w:t>
      </w:r>
      <w:r>
        <w:t xml:space="preserve">17.3. Ofertę należy złożyć w zamkniętej kopercie, zapieczętowanej w sposób gwarantujący zachowanie w poufności jej treści oraz zabezpieczającej jej nienaruszalność do terminu otwarcia ofert. </w:t>
      </w:r>
      <w:r w:rsidR="003F19CC">
        <w:t xml:space="preserve">                                                                                                                                                                </w:t>
      </w:r>
      <w:r>
        <w:t xml:space="preserve">17.4. Na kopercie oferty należy zamieścić następujące informacje: </w:t>
      </w:r>
      <w:r w:rsidR="003F19CC">
        <w:t xml:space="preserve">                                             </w:t>
      </w:r>
      <w:r>
        <w:t>„Oferta na wykonanie mapy nu</w:t>
      </w:r>
      <w:r w:rsidR="003F19CC">
        <w:t>merycznej - Nie otwierać przed 28</w:t>
      </w:r>
      <w:r>
        <w:t xml:space="preserve"> </w:t>
      </w:r>
      <w:r w:rsidR="003F19CC">
        <w:t>grudnia</w:t>
      </w:r>
      <w:r>
        <w:t xml:space="preserve"> 2017 r. godz. 10</w:t>
      </w:r>
      <w:r w:rsidR="003F19CC">
        <w:t>.1</w:t>
      </w:r>
      <w:r>
        <w:t xml:space="preserve">0 ” 17.5.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 </w:t>
      </w:r>
      <w:r w:rsidR="003F19CC">
        <w:t xml:space="preserve">                                                                                                                                           </w:t>
      </w:r>
      <w:r>
        <w:t xml:space="preserve">18. </w:t>
      </w:r>
      <w:r w:rsidRPr="00F9336E">
        <w:rPr>
          <w:i/>
          <w:u w:val="single"/>
        </w:rPr>
        <w:t>Miejsce i termin składania ofert</w:t>
      </w:r>
      <w:r>
        <w:t xml:space="preserve"> </w:t>
      </w:r>
      <w:r w:rsidR="003F19CC">
        <w:t xml:space="preserve">:                                                                                                                       </w:t>
      </w:r>
      <w:r>
        <w:t xml:space="preserve">18.1 Ofertę należy złożyć w </w:t>
      </w:r>
      <w:r w:rsidR="003F19CC">
        <w:t>sekretariacie</w:t>
      </w:r>
      <w:r>
        <w:t xml:space="preserve"> Starostwa Powiatowego w </w:t>
      </w:r>
      <w:r w:rsidR="003F19CC">
        <w:t>Pińczowie</w:t>
      </w:r>
      <w:r>
        <w:t xml:space="preserve">, ul. </w:t>
      </w:r>
      <w:r w:rsidR="003F19CC">
        <w:t xml:space="preserve">Zacisze 5, </w:t>
      </w:r>
      <w:r w:rsidR="001066DB">
        <w:t xml:space="preserve">        </w:t>
      </w:r>
      <w:r w:rsidR="003F19CC">
        <w:t>28 -4</w:t>
      </w:r>
      <w:r>
        <w:t xml:space="preserve">00 </w:t>
      </w:r>
      <w:r w:rsidR="003F19CC">
        <w:t>Pińczów</w:t>
      </w:r>
      <w:r w:rsidR="00F9336E">
        <w:t xml:space="preserve"> (godziny pracy Zamawiającego :</w:t>
      </w:r>
      <w:r>
        <w:t xml:space="preserve"> godz. 7 30 – 15</w:t>
      </w:r>
      <w:r w:rsidR="003F19CC">
        <w:t>.</w:t>
      </w:r>
      <w:r>
        <w:t>30 w dni</w:t>
      </w:r>
      <w:r w:rsidR="003F19CC">
        <w:t xml:space="preserve"> robocze), w terminie do dnia 28</w:t>
      </w:r>
      <w:r>
        <w:t xml:space="preserve"> </w:t>
      </w:r>
      <w:r w:rsidR="003F19CC">
        <w:t>grudnia 2017 r. do godziny 10.</w:t>
      </w:r>
      <w:r>
        <w:t xml:space="preserve"> 00 . </w:t>
      </w:r>
      <w:r w:rsidR="003F19CC">
        <w:t xml:space="preserve">                                                                                                </w:t>
      </w:r>
      <w:r>
        <w:t xml:space="preserve">18.2 Oferta złożona po terminie zostanie zwrócona niezwłocznie bez otwierania. </w:t>
      </w:r>
      <w:r w:rsidR="003F19CC">
        <w:t xml:space="preserve">                             </w:t>
      </w:r>
      <w:r>
        <w:t xml:space="preserve">19. </w:t>
      </w:r>
      <w:r w:rsidRPr="00F9336E">
        <w:rPr>
          <w:i/>
          <w:u w:val="single"/>
        </w:rPr>
        <w:t>Miejsce i termin otwarcia ofert</w:t>
      </w:r>
      <w:r>
        <w:t xml:space="preserve"> </w:t>
      </w:r>
      <w:r w:rsidR="003F19CC">
        <w:t xml:space="preserve">:                                                                                                        </w:t>
      </w:r>
      <w:r>
        <w:t>19.1 Oferty zostaną otwarte w pokoju n</w:t>
      </w:r>
      <w:r w:rsidR="003F19CC">
        <w:t>arad I piętro</w:t>
      </w:r>
      <w:r>
        <w:t xml:space="preserve"> Starostwa Powiatowego w </w:t>
      </w:r>
      <w:r w:rsidR="003F19CC">
        <w:t>Pińczowie</w:t>
      </w:r>
      <w:r>
        <w:t xml:space="preserve">, ul. </w:t>
      </w:r>
      <w:r w:rsidR="003F19CC">
        <w:t>Zacisze 5</w:t>
      </w:r>
      <w:r>
        <w:t xml:space="preserve">, w dniu </w:t>
      </w:r>
      <w:r w:rsidR="003F19CC">
        <w:t>28</w:t>
      </w:r>
      <w:r>
        <w:t xml:space="preserve"> </w:t>
      </w:r>
      <w:r w:rsidR="003F19CC">
        <w:t>grudnia 2017 r., o godz. 10.1</w:t>
      </w:r>
      <w:r>
        <w:t xml:space="preserve">0 . </w:t>
      </w:r>
      <w:r w:rsidR="003F19CC">
        <w:t xml:space="preserve">                                                                         </w:t>
      </w:r>
      <w:r>
        <w:t xml:space="preserve">19.2. Wykonawcy mogą uczestniczyć w publicznej sesji otwarcia ofert. </w:t>
      </w:r>
      <w:r w:rsidR="003F19CC">
        <w:t xml:space="preserve">                                                  </w:t>
      </w:r>
      <w:r>
        <w:t xml:space="preserve">19.3. Niezwłocznie po otwarciu ofert Zamawiający zamieści na stronie internetowej Zamawiającego, o której mowa w pkt.1 SIWZ informacje dotyczące: </w:t>
      </w:r>
      <w:r w:rsidR="003F19CC">
        <w:t xml:space="preserve">                                                        </w:t>
      </w:r>
      <w:r>
        <w:t>- kwoty, jaką Zamawiający zamierza przeznaczyć na sfinansowanie zamówienia;</w:t>
      </w:r>
      <w:r w:rsidR="003F19CC">
        <w:t xml:space="preserve">                                     </w:t>
      </w:r>
      <w:r>
        <w:t xml:space="preserve"> - cen zawartych w ofertach oraz adresy wykonawców, którzy złożyli oferty w terminie;  </w:t>
      </w:r>
      <w:r>
        <w:lastRenderedPageBreak/>
        <w:t xml:space="preserve">Wykonawca w terminie 3 dni od daty zamieszczenia na stronie wymienionych informacji składa oświadczenie o przynależności lub braku przynależności do tej samej grupy kapitałowej. załącznik nr </w:t>
      </w:r>
      <w:r w:rsidR="006330F8">
        <w:t>1</w:t>
      </w:r>
      <w:r>
        <w:t xml:space="preserve"> do </w:t>
      </w:r>
      <w:proofErr w:type="spellStart"/>
      <w:r>
        <w:t>siwz</w:t>
      </w:r>
      <w:proofErr w:type="spellEnd"/>
      <w:r>
        <w:t xml:space="preserve">. </w:t>
      </w:r>
      <w:r w:rsidR="003F19CC">
        <w:t xml:space="preserve">                                                                                                                                                      </w:t>
      </w:r>
      <w:r>
        <w:t xml:space="preserve">20. </w:t>
      </w:r>
      <w:r w:rsidRPr="00F9336E">
        <w:rPr>
          <w:i/>
          <w:u w:val="single"/>
        </w:rPr>
        <w:t>Sposób obliczenia ceny oferty</w:t>
      </w:r>
      <w:r w:rsidR="003F19CC">
        <w:t xml:space="preserve"> :                                                                                                            </w:t>
      </w:r>
      <w:r>
        <w:t xml:space="preserve">20.1 Oferta musi zawierać ostateczną cenę wraz z podatkiem VAT obejmującą wszystkie koszty 20.2 Cena określona w ofercie stanowi wartość umowy i będzie niezmienna w toku realizacji umowy. </w:t>
      </w:r>
      <w:r w:rsidR="003F19CC">
        <w:t xml:space="preserve">                                                                                                                                                        </w:t>
      </w:r>
      <w:r>
        <w:t xml:space="preserve">20.3 Cena musi być podana w złotych polskich cyfrowo i słownie, w zaokrągleniu do drugiego miejsca po przecinku. </w:t>
      </w:r>
      <w:r w:rsidR="003F19CC">
        <w:t xml:space="preserve">                                                                                                                                 </w:t>
      </w:r>
      <w:r>
        <w:t xml:space="preserve">20.4 Rozliczenia między zamawiającym, a wykonawcą będą regulowane w złotych polskich. </w:t>
      </w:r>
      <w:r w:rsidR="003F19CC">
        <w:t xml:space="preserve">             </w:t>
      </w:r>
      <w:r>
        <w:t xml:space="preserve">21. </w:t>
      </w:r>
      <w:r w:rsidRPr="00F9336E">
        <w:rPr>
          <w:i/>
          <w:u w:val="single"/>
        </w:rPr>
        <w:t>Opis kryteriów, którymi Zamawiający będzie się kierował przy wyborze ofert wraz z podaniem znaczenia tych kryteriów oraz sposobu oceny ofert</w:t>
      </w:r>
      <w:r w:rsidR="003F19CC">
        <w:t xml:space="preserve"> .</w:t>
      </w:r>
      <w:r>
        <w:t xml:space="preserve"> </w:t>
      </w:r>
      <w:r w:rsidR="003F19CC">
        <w:t xml:space="preserve">                                                                                </w:t>
      </w:r>
      <w:r>
        <w:t xml:space="preserve">21.1. Oceny ofert będzie dokonywała komisja. Zamawiający może żądać udzielania przez Wykonawców wyjaśnień dotyczących treści złożonych ofert oraz dokonać poprawek w treści oferty w zgodzie z normą prawna opisaną w art. 87 ust. 2 ustawy, niezwłocznie zawiadamiając o tym Wykonawców. </w:t>
      </w:r>
      <w:r w:rsidR="003F19CC">
        <w:t xml:space="preserve">                                                                                                                                        </w:t>
      </w:r>
      <w:r>
        <w:t xml:space="preserve">21.2. Kryterium oceny ofert:  cena brutto </w:t>
      </w:r>
      <w:r w:rsidR="00531E75">
        <w:t>100</w:t>
      </w:r>
      <w:r>
        <w:t xml:space="preserve">% </w:t>
      </w:r>
      <w:r w:rsidR="00531E75">
        <w:t xml:space="preserve">                                                                                          </w:t>
      </w:r>
      <w:r>
        <w:t xml:space="preserve">21.3. Każda oferta otrzymuje punktację wynikającą z poniższych wzorów: </w:t>
      </w:r>
      <w:r w:rsidR="00531E75">
        <w:t xml:space="preserve">                                  </w:t>
      </w:r>
      <w:r>
        <w:t xml:space="preserve"> Cena brutto Liczba punktów = </w:t>
      </w:r>
      <w:proofErr w:type="spellStart"/>
      <w:r>
        <w:t>Cn</w:t>
      </w:r>
      <w:proofErr w:type="spellEnd"/>
      <w:r>
        <w:t>/</w:t>
      </w:r>
      <w:proofErr w:type="spellStart"/>
      <w:r>
        <w:t>Cb</w:t>
      </w:r>
      <w:proofErr w:type="spellEnd"/>
      <w:r>
        <w:t xml:space="preserve"> x </w:t>
      </w:r>
      <w:r w:rsidR="00531E75">
        <w:t>10</w:t>
      </w:r>
      <w:r>
        <w:t xml:space="preserve">0 gdzie: </w:t>
      </w:r>
      <w:r w:rsidR="00531E75">
        <w:t xml:space="preserve">                                                                                         </w:t>
      </w:r>
      <w:r>
        <w:t xml:space="preserve">- </w:t>
      </w:r>
      <w:proofErr w:type="spellStart"/>
      <w:r>
        <w:t>Cn</w:t>
      </w:r>
      <w:proofErr w:type="spellEnd"/>
      <w:r>
        <w:t xml:space="preserve"> – najniższa cena spośród wszystkich ofert nie odrzuconych</w:t>
      </w:r>
      <w:r w:rsidR="00531E75">
        <w:t xml:space="preserve">                                                                  </w:t>
      </w:r>
      <w:r>
        <w:t xml:space="preserve"> - </w:t>
      </w:r>
      <w:proofErr w:type="spellStart"/>
      <w:r>
        <w:t>Cb</w:t>
      </w:r>
      <w:proofErr w:type="spellEnd"/>
      <w:r>
        <w:t xml:space="preserve"> – cena oferty badanej </w:t>
      </w:r>
      <w:r w:rsidR="00531E75">
        <w:t xml:space="preserve">                                                                                                                                     </w:t>
      </w:r>
      <w:r>
        <w:t xml:space="preserve">- </w:t>
      </w:r>
      <w:r w:rsidR="00531E75">
        <w:t>10</w:t>
      </w:r>
      <w:r>
        <w:t xml:space="preserve">0 wskaźnik stały  </w:t>
      </w:r>
      <w:r w:rsidR="00531E75">
        <w:t xml:space="preserve">                                                                                                                                     </w:t>
      </w:r>
      <w:r>
        <w:t xml:space="preserve">21.4. Zamawiający uzna i wybierze, jako najkorzystniejszą ofertę z najwyższą ilością pkt. </w:t>
      </w:r>
      <w:r w:rsidR="00531E75">
        <w:t xml:space="preserve">           </w:t>
      </w:r>
      <w:r>
        <w:t xml:space="preserve">21.5. Zamawiający udzieli zamówienia Wykonawcy, którego oferta odpowiada wszystkim wymaganiom określonym w niniejszej specyfikacji i została oceniona, jako najkorzystniejsza w oparciu o podane kryteria wyboru, podpisując umowę, której projekt stanowi załącznik do niniejszej specyfikacji. Termin zawarcia umowy zostanie określony w informacji o wynikach postępowania. Termin ten może ulec zmianie w przypadku złożenia przez któregoś z wykonawców odwołania. O nowym terminie zawarcia umowy wykonawca zostanie poinformowany po zakończeniu postępowania odwoławczego. </w:t>
      </w:r>
      <w:r w:rsidR="00531E75">
        <w:t xml:space="preserve">                                                         </w:t>
      </w:r>
      <w:r>
        <w:t xml:space="preserve">21.6. Z wybranym Wykonawcą Zamawiający zawrze umowę w trybie art. 94 ust.1 ustawy Prawo zamówień publicznych i uwzględnieniem zapisów art. 139 ustawy. </w:t>
      </w:r>
      <w:r w:rsidR="00531E75">
        <w:t xml:space="preserve">                                                      </w:t>
      </w:r>
      <w:r>
        <w:t>22</w:t>
      </w:r>
      <w:r w:rsidRPr="00F9336E">
        <w:rPr>
          <w:i/>
          <w:u w:val="single"/>
        </w:rPr>
        <w:t xml:space="preserve">. Informacja o formalnościach, jakie powinny zostać dopełnione po wyborze oferty w celu zawarcia umowy w sprawie zamówienia publicznego. </w:t>
      </w:r>
      <w:r w:rsidR="00531E75" w:rsidRPr="00F9336E">
        <w:rPr>
          <w:i/>
          <w:u w:val="single"/>
        </w:rPr>
        <w:t xml:space="preserve"> </w:t>
      </w:r>
      <w:r w:rsidR="00531E75">
        <w:t xml:space="preserve">                                                                           </w:t>
      </w:r>
      <w:r>
        <w:t xml:space="preserve">22.1. Wykonawca zobowiązany jest przedłożyć w celu zawarcia umowy: </w:t>
      </w:r>
      <w:r w:rsidR="00531E75">
        <w:t xml:space="preserve">                                              </w:t>
      </w:r>
      <w:r>
        <w:t xml:space="preserve">22.1.1 Umocowanie do podpisania umowy jeżeli takie umocowanie nie wynika z treści złożonej oferty. </w:t>
      </w:r>
      <w:r w:rsidR="00531E75">
        <w:t xml:space="preserve">                                                                                                                                                         </w:t>
      </w:r>
      <w:r>
        <w:t xml:space="preserve">22.1.2 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 zawierające w swojej treści następujące postanowienie: </w:t>
      </w:r>
      <w:r w:rsidR="00531E75">
        <w:t xml:space="preserve">                                                        </w:t>
      </w:r>
      <w:r>
        <w:t xml:space="preserve">- okres obowiązywania co najmniej na czas nie krótszy niż czas trwania umowy z Zamawiającym powiększony o okres rękojmi; </w:t>
      </w:r>
      <w:r w:rsidR="00531E75">
        <w:t xml:space="preserve">                                                                                                                              </w:t>
      </w:r>
      <w:r>
        <w:t xml:space="preserve">- ustanowienie Pełnomocnika do zawarcia umowy z Zamawiającym; </w:t>
      </w:r>
      <w:r w:rsidR="00531E75">
        <w:t xml:space="preserve">                                                       </w:t>
      </w:r>
      <w:r>
        <w:lastRenderedPageBreak/>
        <w:t>- wykluczenie możliwości wypowiedzenia umowy konsorcjum przez któregokolwiek z jego członków do czasu wykonania zamówienia oraz upływu czasu rękojmi;</w:t>
      </w:r>
      <w:r w:rsidR="00531E75">
        <w:t xml:space="preserve">                                                  </w:t>
      </w:r>
      <w:r>
        <w:t xml:space="preserve"> - zakaz zmian w umowie bez zgody Zamawiającego </w:t>
      </w:r>
      <w:r w:rsidR="00531E75">
        <w:t xml:space="preserve">                                                                               </w:t>
      </w:r>
      <w:r>
        <w:t xml:space="preserve">23. </w:t>
      </w:r>
      <w:r w:rsidRPr="00F9336E">
        <w:rPr>
          <w:i/>
          <w:u w:val="single"/>
        </w:rPr>
        <w:t xml:space="preserve">Istotne postanowienia umowy i dopuszczalne zmiany: </w:t>
      </w:r>
      <w:r w:rsidR="00531E75" w:rsidRPr="00F9336E">
        <w:rPr>
          <w:i/>
          <w:u w:val="single"/>
        </w:rPr>
        <w:t xml:space="preserve">                                                                      </w:t>
      </w:r>
      <w:r>
        <w:t xml:space="preserve">określa projekt umowy stanowiący załącznik nr </w:t>
      </w:r>
      <w:r w:rsidR="001066DB">
        <w:t>3</w:t>
      </w:r>
      <w:r>
        <w:t xml:space="preserve"> do SIWZ. </w:t>
      </w:r>
      <w:r w:rsidR="00531E75">
        <w:t xml:space="preserve">                                                                     </w:t>
      </w:r>
      <w:r>
        <w:t xml:space="preserve">24. </w:t>
      </w:r>
      <w:r w:rsidRPr="00F9336E">
        <w:rPr>
          <w:i/>
          <w:u w:val="single"/>
        </w:rPr>
        <w:t xml:space="preserve">Pouczenie o środkach ochrony prawnej przysługującej Wykonawcy w toku postępowania udzielenie zamówienia </w:t>
      </w:r>
      <w:r w:rsidR="00531E75" w:rsidRPr="00F9336E">
        <w:rPr>
          <w:i/>
          <w:u w:val="single"/>
        </w:rPr>
        <w:t xml:space="preserve">:                                                                                                                               </w:t>
      </w:r>
      <w:r>
        <w:t xml:space="preserve">24.1. 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 Ponadto Wykonawca może w terminie przewidzianym do wniesienia odwołania poinformować zamawiającego o niezgodnej z przepisami ustawy czynności podjętej lub czynności zaniechanej, do której był zobowiązany na podstawie ustawy, na które nie przysługuje odwołanie. </w:t>
      </w:r>
      <w:r w:rsidR="00736ED9">
        <w:t xml:space="preserve">                                     </w:t>
      </w:r>
      <w:r>
        <w:t xml:space="preserve">Załączniki stanowiące integralną część Specyfikacji (SIWZ)  </w:t>
      </w:r>
      <w:r w:rsidR="00736ED9">
        <w:t xml:space="preserve">                                                                    *  </w:t>
      </w:r>
      <w:r w:rsidR="009F39C7">
        <w:t>Załącznik nr 1 – oświadczenie o przynależności do grupy</w:t>
      </w:r>
      <w:r>
        <w:t xml:space="preserve"> </w:t>
      </w:r>
      <w:r w:rsidR="00736ED9">
        <w:t xml:space="preserve">                                                                                                                                                       *  Załącznik nr 2</w:t>
      </w:r>
      <w:r>
        <w:t xml:space="preserve"> - opis przedmiotu zamówienia</w:t>
      </w:r>
      <w:r w:rsidR="00736ED9">
        <w:t xml:space="preserve">                                                                                               *  </w:t>
      </w:r>
      <w:r w:rsidR="00C311DF">
        <w:t>Załącznik nr 3 – projekt umowy</w:t>
      </w:r>
      <w:r w:rsidR="00736ED9">
        <w:t xml:space="preserve">                                                                                                                                                  </w:t>
      </w:r>
      <w:r>
        <w:sym w:font="Symbol" w:char="F0B7"/>
      </w:r>
      <w:r>
        <w:t xml:space="preserve">  Załącznik nr 4 - druk oferty cenowej</w:t>
      </w:r>
      <w:r w:rsidR="00736ED9">
        <w:t xml:space="preserve">                                                                                                                </w:t>
      </w:r>
      <w:r>
        <w:sym w:font="Symbol" w:char="F0B7"/>
      </w:r>
      <w:r>
        <w:t xml:space="preserve">  Załącznik nr 5 – oświadczenie dotyczące spełniania warunków udziału w postępowaniu</w:t>
      </w:r>
      <w:r w:rsidR="00736ED9">
        <w:t xml:space="preserve">                       </w:t>
      </w:r>
      <w:r>
        <w:sym w:font="Symbol" w:char="F0B7"/>
      </w:r>
      <w:r>
        <w:t xml:space="preserve">  Załącznik nr 6 – oświadczenie dotyczące przesłanek wykluczenia z postępowania</w:t>
      </w:r>
      <w:r w:rsidR="00736ED9">
        <w:t xml:space="preserve">                                   </w:t>
      </w:r>
      <w:r>
        <w:sym w:font="Symbol" w:char="F0B7"/>
      </w:r>
      <w:r w:rsidR="006330F8">
        <w:t xml:space="preserve"> </w:t>
      </w:r>
    </w:p>
    <w:sectPr w:rsidR="00E85B0A" w:rsidSect="00E85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0C8A"/>
    <w:multiLevelType w:val="hybridMultilevel"/>
    <w:tmpl w:val="BD388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E28D4"/>
    <w:rsid w:val="00006120"/>
    <w:rsid w:val="00023F81"/>
    <w:rsid w:val="000A05EC"/>
    <w:rsid w:val="001066DB"/>
    <w:rsid w:val="001B6FFE"/>
    <w:rsid w:val="00240CDF"/>
    <w:rsid w:val="00247C72"/>
    <w:rsid w:val="002B27E9"/>
    <w:rsid w:val="00367CDB"/>
    <w:rsid w:val="003F19CC"/>
    <w:rsid w:val="00477D04"/>
    <w:rsid w:val="004B60B5"/>
    <w:rsid w:val="004F0FAC"/>
    <w:rsid w:val="0052199E"/>
    <w:rsid w:val="00531E75"/>
    <w:rsid w:val="006330F8"/>
    <w:rsid w:val="00736ED9"/>
    <w:rsid w:val="007C3ECF"/>
    <w:rsid w:val="007E719E"/>
    <w:rsid w:val="009E1A48"/>
    <w:rsid w:val="009F39C7"/>
    <w:rsid w:val="00AE28D4"/>
    <w:rsid w:val="00C311DF"/>
    <w:rsid w:val="00C8394D"/>
    <w:rsid w:val="00CC7F2D"/>
    <w:rsid w:val="00E85B0A"/>
    <w:rsid w:val="00ED741E"/>
    <w:rsid w:val="00F9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21839-A12E-4D2F-AC9F-8026919D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B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CDF"/>
    <w:pPr>
      <w:ind w:left="720"/>
      <w:contextualSpacing/>
    </w:pPr>
  </w:style>
  <w:style w:type="character" w:styleId="Hipercze">
    <w:name w:val="Hyperlink"/>
    <w:basedOn w:val="Domylnaczcionkaakapitu"/>
    <w:uiPriority w:val="99"/>
    <w:unhideWhenUsed/>
    <w:rsid w:val="00240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dezja_pinczow@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4151</Words>
  <Characters>24907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2017-12-18T21:06:00Z</dcterms:created>
  <dcterms:modified xsi:type="dcterms:W3CDTF">2017-12-19T12:23:00Z</dcterms:modified>
</cp:coreProperties>
</file>